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2D" w:rsidRPr="004C16F1" w:rsidRDefault="00371C2D" w:rsidP="00371C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1933643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:rsidR="00371C2D" w:rsidRPr="004C16F1" w:rsidRDefault="00371C2D" w:rsidP="00371C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371C2D" w:rsidRPr="004C16F1" w:rsidRDefault="00371C2D" w:rsidP="00371C2D">
      <w:pPr>
        <w:rPr>
          <w:rFonts w:ascii="Calibri" w:eastAsia="Calibri" w:hAnsi="Calibri" w:cs="Times New Roman"/>
          <w:lang w:val="ru-RU"/>
        </w:rPr>
      </w:pPr>
    </w:p>
    <w:p w:rsidR="00371C2D" w:rsidRPr="004C16F1" w:rsidRDefault="00371C2D" w:rsidP="00371C2D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6"/>
        <w:gridCol w:w="245"/>
      </w:tblGrid>
      <w:tr w:rsidR="00371C2D" w:rsidRPr="00026C5F" w:rsidTr="00371C2D">
        <w:trPr>
          <w:trHeight w:val="270"/>
        </w:trPr>
        <w:tc>
          <w:tcPr>
            <w:tcW w:w="5077" w:type="dxa"/>
          </w:tcPr>
          <w:tbl>
            <w:tblPr>
              <w:tblW w:w="9110" w:type="dxa"/>
              <w:tblLook w:val="04A0" w:firstRow="1" w:lastRow="0" w:firstColumn="1" w:lastColumn="0" w:noHBand="0" w:noVBand="1"/>
            </w:tblPr>
            <w:tblGrid>
              <w:gridCol w:w="4683"/>
              <w:gridCol w:w="4427"/>
            </w:tblGrid>
            <w:tr w:rsidR="00026C5F" w:rsidTr="00026C5F">
              <w:trPr>
                <w:trHeight w:val="256"/>
              </w:trPr>
              <w:tc>
                <w:tcPr>
                  <w:tcW w:w="4683" w:type="dxa"/>
                  <w:hideMark/>
                </w:tcPr>
                <w:p w:rsidR="00026C5F" w:rsidRDefault="00026C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bookmarkStart w:id="1" w:name="_GoBack"/>
                  <w:bookmarkEnd w:id="1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</w:tc>
              <w:tc>
                <w:tcPr>
                  <w:tcW w:w="4427" w:type="dxa"/>
                  <w:hideMark/>
                </w:tcPr>
                <w:p w:rsidR="00026C5F" w:rsidRDefault="00026C5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</w:tc>
            </w:tr>
            <w:tr w:rsidR="00026C5F" w:rsidTr="00026C5F">
              <w:trPr>
                <w:trHeight w:val="256"/>
              </w:trPr>
              <w:tc>
                <w:tcPr>
                  <w:tcW w:w="4683" w:type="dxa"/>
                  <w:hideMark/>
                </w:tcPr>
                <w:p w:rsidR="00026C5F" w:rsidRDefault="00026C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</w:tc>
              <w:tc>
                <w:tcPr>
                  <w:tcW w:w="4427" w:type="dxa"/>
                  <w:hideMark/>
                </w:tcPr>
                <w:p w:rsidR="00026C5F" w:rsidRDefault="00026C5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Директор </w:t>
                  </w:r>
                </w:p>
              </w:tc>
            </w:tr>
            <w:tr w:rsidR="00026C5F" w:rsidTr="00026C5F">
              <w:trPr>
                <w:trHeight w:val="256"/>
              </w:trPr>
              <w:tc>
                <w:tcPr>
                  <w:tcW w:w="4683" w:type="dxa"/>
                  <w:hideMark/>
                </w:tcPr>
                <w:p w:rsidR="00026C5F" w:rsidRDefault="00026C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Дмитренко С.А.</w:t>
                  </w:r>
                </w:p>
              </w:tc>
              <w:tc>
                <w:tcPr>
                  <w:tcW w:w="4427" w:type="dxa"/>
                  <w:hideMark/>
                </w:tcPr>
                <w:p w:rsidR="00026C5F" w:rsidRDefault="00026C5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Кучина Е.А.</w:t>
                  </w:r>
                </w:p>
              </w:tc>
            </w:tr>
            <w:tr w:rsidR="00026C5F" w:rsidTr="00026C5F">
              <w:trPr>
                <w:trHeight w:val="267"/>
              </w:trPr>
              <w:tc>
                <w:tcPr>
                  <w:tcW w:w="4683" w:type="dxa"/>
                  <w:hideMark/>
                </w:tcPr>
                <w:p w:rsidR="00026C5F" w:rsidRDefault="00026C5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Протокол № 1 от 27.08.2025</w:t>
                  </w:r>
                </w:p>
              </w:tc>
              <w:tc>
                <w:tcPr>
                  <w:tcW w:w="4427" w:type="dxa"/>
                  <w:hideMark/>
                </w:tcPr>
                <w:p w:rsidR="00026C5F" w:rsidRDefault="00026C5F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№ 106-ОД от 29.08.2025</w:t>
                  </w:r>
                </w:p>
              </w:tc>
            </w:tr>
          </w:tbl>
          <w:p w:rsidR="00371C2D" w:rsidRPr="004C16F1" w:rsidRDefault="00371C2D" w:rsidP="00371C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371C2D" w:rsidRPr="004C16F1" w:rsidRDefault="00371C2D" w:rsidP="00371C2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1C2D" w:rsidRPr="00026C5F" w:rsidTr="00371C2D">
        <w:trPr>
          <w:trHeight w:val="270"/>
        </w:trPr>
        <w:tc>
          <w:tcPr>
            <w:tcW w:w="5077" w:type="dxa"/>
          </w:tcPr>
          <w:p w:rsidR="00371C2D" w:rsidRPr="004C16F1" w:rsidRDefault="00371C2D" w:rsidP="00371C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371C2D" w:rsidRPr="004C16F1" w:rsidRDefault="00371C2D" w:rsidP="00371C2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1C2D" w:rsidRPr="00026C5F" w:rsidTr="00371C2D">
        <w:trPr>
          <w:trHeight w:val="270"/>
        </w:trPr>
        <w:tc>
          <w:tcPr>
            <w:tcW w:w="5077" w:type="dxa"/>
          </w:tcPr>
          <w:p w:rsidR="00371C2D" w:rsidRPr="00DE7AC7" w:rsidRDefault="00371C2D" w:rsidP="00371C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371C2D" w:rsidRPr="004C16F1" w:rsidRDefault="00371C2D" w:rsidP="00371C2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71C2D" w:rsidRPr="00026C5F" w:rsidTr="00371C2D">
        <w:trPr>
          <w:trHeight w:val="282"/>
        </w:trPr>
        <w:tc>
          <w:tcPr>
            <w:tcW w:w="5077" w:type="dxa"/>
          </w:tcPr>
          <w:p w:rsidR="00371C2D" w:rsidRPr="004C16F1" w:rsidRDefault="00371C2D" w:rsidP="00371C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371C2D" w:rsidRPr="004C16F1" w:rsidRDefault="00371C2D" w:rsidP="00371C2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026C5F" w:rsidRDefault="00661657" w:rsidP="001C60E0">
      <w:pPr>
        <w:spacing w:after="0" w:line="408" w:lineRule="auto"/>
        <w:ind w:left="120"/>
        <w:jc w:val="center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1135" w:rsidRPr="00B45575" w:rsidRDefault="00661657">
      <w:pPr>
        <w:spacing w:after="0" w:line="408" w:lineRule="auto"/>
        <w:ind w:left="120"/>
        <w:jc w:val="center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41135" w:rsidRPr="00B45575" w:rsidRDefault="00661657">
      <w:pPr>
        <w:spacing w:after="0" w:line="408" w:lineRule="auto"/>
        <w:ind w:left="120"/>
        <w:jc w:val="center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B45575" w:rsidRDefault="00241135">
      <w:pPr>
        <w:spacing w:after="0"/>
        <w:ind w:left="120"/>
        <w:jc w:val="center"/>
        <w:rPr>
          <w:lang w:val="ru-RU"/>
        </w:rPr>
      </w:pPr>
    </w:p>
    <w:p w:rsidR="00241135" w:rsidRPr="00026C5F" w:rsidRDefault="001C60E0">
      <w:pPr>
        <w:spacing w:after="0"/>
        <w:ind w:left="120"/>
        <w:jc w:val="center"/>
        <w:rPr>
          <w:lang w:val="ru-RU"/>
        </w:rPr>
      </w:pP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  <w:r w:rsidRPr="00026C5F">
        <w:rPr>
          <w:lang w:val="ru-RU"/>
        </w:rPr>
        <w:br/>
      </w:r>
    </w:p>
    <w:p w:rsidR="00241135" w:rsidRPr="00BE39E9" w:rsidRDefault="00BE39E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39E9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с. Куйбышево 2025</w:t>
      </w:r>
    </w:p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bookmarkStart w:id="2" w:name="block-51933644"/>
      <w:bookmarkEnd w:id="0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B4557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bookmarkStart w:id="4" w:name="block-51933645"/>
      <w:bookmarkEnd w:id="2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4557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4557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B45575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bookmarkStart w:id="5" w:name="block-51933646"/>
      <w:bookmarkEnd w:id="4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B4557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4557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557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>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557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241135" w:rsidRPr="00B45575" w:rsidRDefault="00241135">
      <w:pPr>
        <w:spacing w:after="0" w:line="264" w:lineRule="auto"/>
        <w:ind w:left="120"/>
        <w:jc w:val="both"/>
        <w:rPr>
          <w:lang w:val="ru-RU"/>
        </w:rPr>
      </w:pPr>
    </w:p>
    <w:p w:rsidR="00241135" w:rsidRPr="00B45575" w:rsidRDefault="00661657">
      <w:pPr>
        <w:spacing w:after="0" w:line="264" w:lineRule="auto"/>
        <w:ind w:left="12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4557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B45575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455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B4557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241135" w:rsidRPr="00B45575" w:rsidRDefault="00661657">
      <w:pPr>
        <w:spacing w:after="0" w:line="264" w:lineRule="auto"/>
        <w:ind w:firstLine="600"/>
        <w:jc w:val="both"/>
        <w:rPr>
          <w:lang w:val="ru-RU"/>
        </w:rPr>
      </w:pPr>
      <w:r w:rsidRPr="00B45575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557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45575">
        <w:rPr>
          <w:rFonts w:ascii="Times New Roman" w:hAnsi="Times New Roman"/>
          <w:color w:val="000000"/>
          <w:sz w:val="28"/>
          <w:lang w:val="ru-RU"/>
        </w:rPr>
        <w:t>).</w:t>
      </w: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bookmarkStart w:id="6" w:name="block-51933647"/>
      <w:bookmarkEnd w:id="5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241135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lastRenderedPageBreak/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41646</w:instrText>
            </w:r>
            <w:r w:rsidR="00026C5F">
              <w:instrText>e</w:instrText>
            </w:r>
            <w:r w:rsidR="00026C5F" w:rsidRPr="00026C5F">
              <w:rPr>
                <w:lang w:val="ru-RU"/>
              </w:rPr>
              <w:instrText>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026C5F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4113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418516"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418516"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418516"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418516"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418516"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4113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 w:rsidRPr="00026C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26C5F">
              <w:lastRenderedPageBreak/>
              <w:fldChar w:fldCharType="begin"/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instrText>HYPERLINK</w:instrText>
            </w:r>
            <w:r w:rsidR="00026C5F" w:rsidRPr="00026C5F">
              <w:rPr>
                <w:lang w:val="ru-RU"/>
              </w:rPr>
              <w:instrText xml:space="preserve"> "</w:instrText>
            </w:r>
            <w:r w:rsidR="00026C5F">
              <w:instrText>https</w:instrText>
            </w:r>
            <w:r w:rsidR="00026C5F" w:rsidRPr="00026C5F">
              <w:rPr>
                <w:lang w:val="ru-RU"/>
              </w:rPr>
              <w:instrText>://</w:instrText>
            </w:r>
            <w:r w:rsidR="00026C5F">
              <w:instrText>m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edsoo</w:instrText>
            </w:r>
            <w:r w:rsidR="00026C5F" w:rsidRPr="00026C5F">
              <w:rPr>
                <w:lang w:val="ru-RU"/>
              </w:rPr>
              <w:instrText>.</w:instrText>
            </w:r>
            <w:r w:rsidR="00026C5F">
              <w:instrText>ru</w:instrText>
            </w:r>
            <w:r w:rsidR="00026C5F" w:rsidRPr="00026C5F">
              <w:rPr>
                <w:lang w:val="ru-RU"/>
              </w:rPr>
              <w:instrText>/7</w:instrText>
            </w:r>
            <w:r w:rsidR="00026C5F">
              <w:instrText>f</w:instrText>
            </w:r>
            <w:r w:rsidR="00026C5F" w:rsidRPr="00026C5F">
              <w:rPr>
                <w:lang w:val="ru-RU"/>
              </w:rPr>
              <w:instrText>41</w:instrText>
            </w:r>
            <w:r w:rsidR="00026C5F">
              <w:instrText>a</w:instrText>
            </w:r>
            <w:r w:rsidR="00026C5F" w:rsidRPr="00026C5F">
              <w:rPr>
                <w:lang w:val="ru-RU"/>
              </w:rPr>
              <w:instrText>7</w:instrText>
            </w:r>
            <w:r w:rsidR="00026C5F">
              <w:instrText>d</w:instrText>
            </w:r>
            <w:r w:rsidR="00026C5F" w:rsidRPr="00026C5F">
              <w:rPr>
                <w:lang w:val="ru-RU"/>
              </w:rPr>
              <w:instrText>0" \</w:instrText>
            </w:r>
            <w:r w:rsidR="00026C5F">
              <w:instrText>h</w:instrText>
            </w:r>
            <w:r w:rsidR="00026C5F" w:rsidRPr="00026C5F">
              <w:rPr>
                <w:lang w:val="ru-RU"/>
              </w:rPr>
              <w:instrText xml:space="preserve"> </w:instrText>
            </w:r>
            <w:r w:rsidR="00026C5F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4557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026C5F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bookmarkStart w:id="7" w:name="block-5193364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4317"/>
        <w:gridCol w:w="2902"/>
        <w:gridCol w:w="2711"/>
        <w:gridCol w:w="2087"/>
      </w:tblGrid>
      <w:tr w:rsidR="00241135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Параметры страницы. Списки и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5"/>
        <w:gridCol w:w="4396"/>
        <w:gridCol w:w="2854"/>
        <w:gridCol w:w="2675"/>
        <w:gridCol w:w="2059"/>
      </w:tblGrid>
      <w:tr w:rsidR="00241135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алгоритма. Способы записи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4317"/>
        <w:gridCol w:w="2902"/>
        <w:gridCol w:w="2711"/>
        <w:gridCol w:w="2087"/>
      </w:tblGrid>
      <w:tr w:rsidR="00241135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1135" w:rsidRDefault="002411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1135" w:rsidRDefault="00241135"/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 количества путей в направленном ациклическом графе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  <w:jc w:val="center"/>
            </w:pP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>
            <w:pPr>
              <w:spacing w:after="0"/>
              <w:ind w:left="135"/>
            </w:pPr>
          </w:p>
        </w:tc>
      </w:tr>
      <w:tr w:rsidR="002411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135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1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87" w:type="dxa"/>
            <w:tcMar>
              <w:top w:w="50" w:type="dxa"/>
              <w:left w:w="100" w:type="dxa"/>
            </w:tcMar>
            <w:vAlign w:val="center"/>
          </w:tcPr>
          <w:p w:rsidR="00241135" w:rsidRDefault="00241135"/>
        </w:tc>
      </w:tr>
    </w:tbl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Default="00241135">
      <w:pPr>
        <w:sectPr w:rsidR="002411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before="199" w:after="199" w:line="336" w:lineRule="auto"/>
        <w:ind w:left="120"/>
        <w:rPr>
          <w:lang w:val="ru-RU"/>
        </w:rPr>
      </w:pPr>
      <w:bookmarkStart w:id="8" w:name="block-51933649"/>
      <w:bookmarkEnd w:id="7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41135" w:rsidRPr="00B45575" w:rsidRDefault="00241135">
      <w:pPr>
        <w:spacing w:before="199" w:after="199" w:line="336" w:lineRule="auto"/>
        <w:ind w:left="120"/>
        <w:rPr>
          <w:lang w:val="ru-RU"/>
        </w:rPr>
      </w:pPr>
    </w:p>
    <w:p w:rsidR="00241135" w:rsidRDefault="0066165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242"/>
              <w:rPr>
                <w:lang w:val="ru-RU"/>
              </w:rPr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113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ств хр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анения и передачи информации, сравнивать их количественные характеристики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сервисы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-)</w:t>
            </w:r>
            <w:proofErr w:type="gramEnd"/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241135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241135" w:rsidRPr="00026C5F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Default="006616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242"/>
              <w:rPr>
                <w:lang w:val="ru-RU"/>
              </w:rPr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выполнять арифметические операции над ними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Default="006616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242"/>
              <w:rPr>
                <w:lang w:val="ru-RU"/>
              </w:rPr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411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  <w:proofErr w:type="gramEnd"/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Составлять и отлаживать программы, реализующие типовые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</w:tr>
      <w:tr w:rsidR="002411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before="199" w:after="199" w:line="336" w:lineRule="auto"/>
        <w:ind w:left="120"/>
      </w:pPr>
      <w:bookmarkStart w:id="9" w:name="block-5193365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41135" w:rsidRDefault="00241135">
      <w:pPr>
        <w:spacing w:before="199" w:after="199" w:line="336" w:lineRule="auto"/>
        <w:ind w:left="120"/>
      </w:pPr>
    </w:p>
    <w:p w:rsidR="00241135" w:rsidRDefault="0066165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условно-бесплатные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Достоверность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двоичному</w:t>
            </w:r>
            <w:proofErr w:type="gramEnd"/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. Количество различных слов фиксированной длины в алфавите определённой мощности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гигабайт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цифровом представлен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ии ау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диовизуальных и других непрерывных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RGB.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Палитра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Полужирное и курсивное начертание. Свойства абзацев: границы, абзацный отступ, интервал, выравнивание.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примитивов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proofErr w:type="gramStart"/>
            <w:r w:rsidRPr="00B4557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B4557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  <w:proofErr w:type="gram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слайдами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3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</w:tbl>
    <w:p w:rsidR="00241135" w:rsidRDefault="00241135">
      <w:pPr>
        <w:spacing w:after="0"/>
        <w:ind w:left="120"/>
      </w:pPr>
    </w:p>
    <w:p w:rsidR="00241135" w:rsidRDefault="006616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алгоритма. Исполнители алгоритмов. Алгоритм как план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управления исполнителем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отладчик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отдельные цифры</w:t>
            </w:r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241135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Default="006616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41135" w:rsidRDefault="0024113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IP</w:t>
            </w:r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-адреса узлов. Сетевое хранение данных. Методы индивидуального и коллективного размещения новой информации в Интернете.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интернет-данные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частности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данные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сетей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кибербуллинг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фишинг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формы)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Интернете.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Интернет-сервисы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Модель. Задачи, решаемые с помощью моделирования. Классификации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Материальные (натурные) и информационные модели. Непрерывные и дискретные 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данных. Отбор в таблице строк, удовлетворяющих заданному условию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дерева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(максимального) элемента массива.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формул при копировании. Относительная, абсолютная и смешанная адресация</w:t>
            </w:r>
          </w:p>
        </w:tc>
      </w:tr>
      <w:tr w:rsidR="00241135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тестировщик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, архитектор программного обеспечения, специалист по анализу данных, системный администратор</w:t>
            </w:r>
          </w:p>
        </w:tc>
      </w:tr>
    </w:tbl>
    <w:p w:rsidR="00241135" w:rsidRPr="00B45575" w:rsidRDefault="00241135">
      <w:pPr>
        <w:spacing w:after="0"/>
        <w:ind w:left="120"/>
        <w:rPr>
          <w:lang w:val="ru-RU"/>
        </w:rPr>
      </w:pP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before="199" w:after="199" w:line="336" w:lineRule="auto"/>
        <w:ind w:left="120"/>
        <w:rPr>
          <w:lang w:val="ru-RU"/>
        </w:rPr>
      </w:pPr>
      <w:bookmarkStart w:id="10" w:name="block-51933652"/>
      <w:bookmarkEnd w:id="9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:rsidR="00241135" w:rsidRPr="00B45575" w:rsidRDefault="0024113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/>
              <w:ind w:left="272"/>
              <w:rPr>
                <w:lang w:val="ru-RU"/>
              </w:rPr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2411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24113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Язык),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241135" w:rsidRPr="00026C5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  <w:proofErr w:type="gramEnd"/>
          </w:p>
        </w:tc>
      </w:tr>
    </w:tbl>
    <w:p w:rsidR="00241135" w:rsidRPr="00B45575" w:rsidRDefault="00241135">
      <w:pPr>
        <w:spacing w:after="0" w:line="336" w:lineRule="auto"/>
        <w:ind w:left="120"/>
        <w:rPr>
          <w:lang w:val="ru-RU"/>
        </w:rPr>
      </w:pP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Pr="00B45575" w:rsidRDefault="00661657">
      <w:pPr>
        <w:spacing w:before="199" w:after="199" w:line="336" w:lineRule="auto"/>
        <w:ind w:left="120"/>
        <w:rPr>
          <w:lang w:val="ru-RU"/>
        </w:rPr>
      </w:pPr>
      <w:bookmarkStart w:id="11" w:name="block-51933653"/>
      <w:bookmarkEnd w:id="10"/>
      <w:r w:rsidRPr="00B4557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:rsidR="00241135" w:rsidRPr="00B45575" w:rsidRDefault="00241135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 w:rsidRPr="00B455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. Количество различных слов фиксированной длины в алфавите определённой мощности.</w:t>
            </w:r>
          </w:p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Восьмибитные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высказывания. Логические значения высказываний. Элементарные и составные высказывания.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операции: «и» (конъюнкция, логическое умножение), «или» (дизъюнкция, логическое сложение), «не» (логическое отрицание).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, в виде блок-схемы, программа).</w:t>
            </w:r>
          </w:p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Табличные величины (массивы). Одномерные массивы. </w:t>
            </w: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форматирования текстов. Правила набора текста. Редактирование текста. Свойства символов. Шрифт. Типы шрифтов (рубленые, с засечками, </w:t>
            </w:r>
            <w:proofErr w:type="spell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моноширинные</w:t>
            </w:r>
            <w:proofErr w:type="spell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:rsidR="00241135" w:rsidRDefault="00661657">
            <w:pPr>
              <w:spacing w:after="0" w:line="336" w:lineRule="auto"/>
              <w:ind w:left="365"/>
              <w:jc w:val="both"/>
            </w:pPr>
            <w:proofErr w:type="gramStart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  <w:proofErr w:type="gramEnd"/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241135" w:rsidRPr="00026C5F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Pr="00B45575" w:rsidRDefault="0066165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241135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:rsidR="00241135" w:rsidRDefault="00661657">
            <w:pPr>
              <w:spacing w:after="0" w:line="336" w:lineRule="auto"/>
              <w:ind w:left="365"/>
              <w:jc w:val="both"/>
            </w:pPr>
            <w:r w:rsidRPr="00B455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:rsidR="00241135" w:rsidRDefault="00241135">
      <w:pPr>
        <w:spacing w:after="0" w:line="336" w:lineRule="auto"/>
        <w:ind w:left="120"/>
      </w:pPr>
    </w:p>
    <w:p w:rsidR="00241135" w:rsidRDefault="00241135">
      <w:pPr>
        <w:sectPr w:rsidR="00241135">
          <w:pgSz w:w="11906" w:h="16383"/>
          <w:pgMar w:top="1134" w:right="850" w:bottom="1134" w:left="1701" w:header="720" w:footer="720" w:gutter="0"/>
          <w:cols w:space="720"/>
        </w:sectPr>
      </w:pPr>
    </w:p>
    <w:p w:rsidR="00241135" w:rsidRDefault="00661657">
      <w:pPr>
        <w:spacing w:after="0"/>
        <w:ind w:left="120"/>
      </w:pPr>
      <w:bookmarkStart w:id="12" w:name="block-5193365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1135" w:rsidRDefault="006616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41135" w:rsidRDefault="00241135">
      <w:pPr>
        <w:spacing w:after="0" w:line="480" w:lineRule="auto"/>
        <w:ind w:left="120"/>
      </w:pPr>
    </w:p>
    <w:p w:rsidR="00241135" w:rsidRDefault="00241135">
      <w:pPr>
        <w:spacing w:after="0" w:line="480" w:lineRule="auto"/>
        <w:ind w:left="120"/>
      </w:pPr>
    </w:p>
    <w:p w:rsidR="00241135" w:rsidRDefault="00241135">
      <w:pPr>
        <w:spacing w:after="0"/>
        <w:ind w:left="120"/>
      </w:pPr>
    </w:p>
    <w:p w:rsidR="00241135" w:rsidRDefault="0066165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1135" w:rsidRDefault="00241135">
      <w:pPr>
        <w:spacing w:after="0" w:line="480" w:lineRule="auto"/>
        <w:ind w:left="120"/>
      </w:pPr>
    </w:p>
    <w:p w:rsidR="00241135" w:rsidRDefault="00241135">
      <w:pPr>
        <w:spacing w:after="0"/>
        <w:ind w:left="120"/>
      </w:pPr>
    </w:p>
    <w:p w:rsidR="00241135" w:rsidRPr="00B45575" w:rsidRDefault="00661657">
      <w:pPr>
        <w:spacing w:after="0" w:line="480" w:lineRule="auto"/>
        <w:ind w:left="120"/>
        <w:rPr>
          <w:lang w:val="ru-RU"/>
        </w:rPr>
      </w:pPr>
      <w:r w:rsidRPr="00B455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41135" w:rsidRPr="00B45575" w:rsidRDefault="00241135">
      <w:pPr>
        <w:spacing w:after="0" w:line="480" w:lineRule="auto"/>
        <w:ind w:left="120"/>
        <w:rPr>
          <w:lang w:val="ru-RU"/>
        </w:rPr>
      </w:pPr>
    </w:p>
    <w:p w:rsidR="00241135" w:rsidRPr="00B45575" w:rsidRDefault="00241135">
      <w:pPr>
        <w:rPr>
          <w:lang w:val="ru-RU"/>
        </w:rPr>
        <w:sectPr w:rsidR="00241135" w:rsidRPr="00B4557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61657" w:rsidRPr="00B45575" w:rsidRDefault="00661657">
      <w:pPr>
        <w:rPr>
          <w:lang w:val="ru-RU"/>
        </w:rPr>
      </w:pPr>
    </w:p>
    <w:sectPr w:rsidR="00661657" w:rsidRPr="00B455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1135"/>
    <w:rsid w:val="00026C5F"/>
    <w:rsid w:val="001C60E0"/>
    <w:rsid w:val="00241135"/>
    <w:rsid w:val="00371C2D"/>
    <w:rsid w:val="00661657"/>
    <w:rsid w:val="00B45575"/>
    <w:rsid w:val="00BE39E9"/>
    <w:rsid w:val="00DE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4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12371</Words>
  <Characters>70520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7</cp:revision>
  <dcterms:created xsi:type="dcterms:W3CDTF">2025-06-30T09:02:00Z</dcterms:created>
  <dcterms:modified xsi:type="dcterms:W3CDTF">2025-09-09T14:06:00Z</dcterms:modified>
</cp:coreProperties>
</file>